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9"/>
        <w:gridCol w:w="6433"/>
        <w:gridCol w:w="1930"/>
        <w:gridCol w:w="1767"/>
        <w:gridCol w:w="3697"/>
      </w:tblGrid>
      <w:tr w:rsidR="003A1B9F" w:rsidRPr="003A1B9F" w:rsidTr="00FF3AB5">
        <w:tc>
          <w:tcPr>
            <w:tcW w:w="14786" w:type="dxa"/>
            <w:gridSpan w:val="5"/>
          </w:tcPr>
          <w:p w:rsidR="003A1B9F" w:rsidRPr="003A1B9F" w:rsidRDefault="003A1B9F" w:rsidP="003A1B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A1B9F">
              <w:rPr>
                <w:rFonts w:ascii="Times New Roman" w:hAnsi="Times New Roman" w:cs="Times New Roman"/>
                <w:b/>
                <w:sz w:val="28"/>
              </w:rPr>
              <w:t xml:space="preserve">ПЛАН </w:t>
            </w:r>
            <w:proofErr w:type="gramStart"/>
            <w:r w:rsidRPr="003A1B9F">
              <w:rPr>
                <w:rFonts w:ascii="Times New Roman" w:hAnsi="Times New Roman" w:cs="Times New Roman"/>
                <w:b/>
                <w:sz w:val="28"/>
              </w:rPr>
              <w:t>МЕРОПРИЯТИИ</w:t>
            </w:r>
            <w:proofErr w:type="gramEnd"/>
          </w:p>
          <w:p w:rsidR="003A1B9F" w:rsidRPr="003A1B9F" w:rsidRDefault="003A1B9F" w:rsidP="003A1B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A1B9F">
              <w:rPr>
                <w:rFonts w:ascii="Times New Roman" w:hAnsi="Times New Roman" w:cs="Times New Roman"/>
                <w:b/>
                <w:sz w:val="28"/>
              </w:rPr>
              <w:t>по реализации программы «Доступн</w:t>
            </w:r>
            <w:r>
              <w:rPr>
                <w:rFonts w:ascii="Times New Roman" w:hAnsi="Times New Roman" w:cs="Times New Roman"/>
                <w:b/>
                <w:sz w:val="28"/>
              </w:rPr>
              <w:t>ая среда» для детей</w:t>
            </w:r>
            <w:r w:rsidRPr="003A1B9F">
              <w:rPr>
                <w:rFonts w:ascii="Times New Roman" w:hAnsi="Times New Roman" w:cs="Times New Roman"/>
                <w:b/>
                <w:sz w:val="28"/>
              </w:rPr>
              <w:t xml:space="preserve"> с ОВЗ</w:t>
            </w:r>
          </w:p>
          <w:p w:rsidR="003A1B9F" w:rsidRPr="003A1B9F" w:rsidRDefault="003A1B9F" w:rsidP="003A1B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 201</w:t>
            </w:r>
            <w:r w:rsidRPr="003A1B9F">
              <w:rPr>
                <w:rFonts w:ascii="Times New Roman" w:hAnsi="Times New Roman" w:cs="Times New Roman"/>
                <w:b/>
                <w:sz w:val="28"/>
              </w:rPr>
              <w:t>5 - 2016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г.г. в МБОУ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Антпинская</w:t>
            </w:r>
            <w:proofErr w:type="spellEnd"/>
            <w:r w:rsidRPr="003A1B9F">
              <w:rPr>
                <w:rFonts w:ascii="Times New Roman" w:hAnsi="Times New Roman" w:cs="Times New Roman"/>
                <w:b/>
                <w:sz w:val="28"/>
              </w:rPr>
              <w:t xml:space="preserve"> СОШ»</w:t>
            </w:r>
          </w:p>
        </w:tc>
      </w:tr>
      <w:tr w:rsidR="003A1B9F" w:rsidRPr="003A1B9F" w:rsidTr="003A1B9F">
        <w:tc>
          <w:tcPr>
            <w:tcW w:w="959" w:type="dxa"/>
          </w:tcPr>
          <w:p w:rsidR="003A1B9F" w:rsidRPr="003A1B9F" w:rsidRDefault="003A1B9F" w:rsidP="003A1B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6433" w:type="dxa"/>
          </w:tcPr>
          <w:p w:rsidR="003A1B9F" w:rsidRPr="003A1B9F" w:rsidRDefault="003A1B9F" w:rsidP="003A1B9F">
            <w:pPr>
              <w:rPr>
                <w:rFonts w:ascii="Times New Roman" w:hAnsi="Times New Roman" w:cs="Times New Roman"/>
                <w:sz w:val="28"/>
              </w:rPr>
            </w:pPr>
            <w:r w:rsidRPr="003A1B9F">
              <w:rPr>
                <w:rFonts w:ascii="Times New Roman" w:hAnsi="Times New Roman" w:cs="Times New Roman"/>
                <w:sz w:val="28"/>
              </w:rPr>
              <w:t>Наименование мероприятий</w:t>
            </w:r>
          </w:p>
        </w:tc>
        <w:tc>
          <w:tcPr>
            <w:tcW w:w="3697" w:type="dxa"/>
            <w:gridSpan w:val="2"/>
          </w:tcPr>
          <w:p w:rsidR="003A1B9F" w:rsidRPr="003A1B9F" w:rsidRDefault="003A1B9F" w:rsidP="003A1B9F">
            <w:pPr>
              <w:rPr>
                <w:rFonts w:ascii="Times New Roman" w:hAnsi="Times New Roman" w:cs="Times New Roman"/>
                <w:sz w:val="28"/>
              </w:rPr>
            </w:pPr>
            <w:r w:rsidRPr="003A1B9F">
              <w:rPr>
                <w:rFonts w:ascii="Times New Roman" w:hAnsi="Times New Roman" w:cs="Times New Roman"/>
                <w:sz w:val="28"/>
              </w:rPr>
              <w:t>Срок исполнения</w:t>
            </w:r>
          </w:p>
        </w:tc>
        <w:tc>
          <w:tcPr>
            <w:tcW w:w="3697" w:type="dxa"/>
          </w:tcPr>
          <w:p w:rsidR="003A1B9F" w:rsidRPr="003A1B9F" w:rsidRDefault="003A1B9F" w:rsidP="003A1B9F">
            <w:pPr>
              <w:rPr>
                <w:rFonts w:ascii="Times New Roman" w:hAnsi="Times New Roman" w:cs="Times New Roman"/>
                <w:sz w:val="28"/>
              </w:rPr>
            </w:pPr>
            <w:r w:rsidRPr="003A1B9F">
              <w:rPr>
                <w:rFonts w:ascii="Times New Roman" w:hAnsi="Times New Roman" w:cs="Times New Roman"/>
                <w:sz w:val="28"/>
              </w:rPr>
              <w:t>Ответственный</w:t>
            </w:r>
          </w:p>
        </w:tc>
      </w:tr>
      <w:tr w:rsidR="003A1B9F" w:rsidRPr="003A1B9F" w:rsidTr="003A1B9F">
        <w:tc>
          <w:tcPr>
            <w:tcW w:w="959" w:type="dxa"/>
          </w:tcPr>
          <w:p w:rsidR="003A1B9F" w:rsidRPr="003A1B9F" w:rsidRDefault="003A1B9F" w:rsidP="003A1B9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A1B9F"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3827" w:type="dxa"/>
            <w:gridSpan w:val="4"/>
            <w:vAlign w:val="center"/>
          </w:tcPr>
          <w:p w:rsidR="003A1B9F" w:rsidRPr="003A1B9F" w:rsidRDefault="003A1B9F" w:rsidP="003A1B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A1B9F">
              <w:rPr>
                <w:rFonts w:ascii="Times New Roman" w:hAnsi="Times New Roman" w:cs="Times New Roman"/>
                <w:b/>
                <w:sz w:val="28"/>
              </w:rPr>
              <w:t>Организационные мероприятия</w:t>
            </w:r>
          </w:p>
        </w:tc>
      </w:tr>
      <w:tr w:rsidR="003A1B9F" w:rsidRPr="003A1B9F" w:rsidTr="003A1B9F">
        <w:tc>
          <w:tcPr>
            <w:tcW w:w="959" w:type="dxa"/>
          </w:tcPr>
          <w:p w:rsidR="003A1B9F" w:rsidRPr="003A1B9F" w:rsidRDefault="003A1B9F" w:rsidP="003A1B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33" w:type="dxa"/>
          </w:tcPr>
          <w:p w:rsidR="003A1B9F" w:rsidRPr="003A1B9F" w:rsidRDefault="003A1B9F" w:rsidP="003A1B9F">
            <w:pPr>
              <w:rPr>
                <w:rFonts w:ascii="Times New Roman" w:hAnsi="Times New Roman" w:cs="Times New Roman"/>
                <w:sz w:val="28"/>
              </w:rPr>
            </w:pPr>
            <w:r w:rsidRPr="003A1B9F">
              <w:rPr>
                <w:rFonts w:ascii="Times New Roman" w:hAnsi="Times New Roman" w:cs="Times New Roman"/>
                <w:sz w:val="28"/>
              </w:rPr>
              <w:t xml:space="preserve">Создание рабочей группы  для разработки </w:t>
            </w:r>
          </w:p>
          <w:p w:rsidR="003A1B9F" w:rsidRPr="003A1B9F" w:rsidRDefault="003A1B9F" w:rsidP="003A1B9F">
            <w:pPr>
              <w:rPr>
                <w:rFonts w:ascii="Times New Roman" w:hAnsi="Times New Roman" w:cs="Times New Roman"/>
                <w:sz w:val="28"/>
              </w:rPr>
            </w:pPr>
            <w:r w:rsidRPr="003A1B9F">
              <w:rPr>
                <w:rFonts w:ascii="Times New Roman" w:hAnsi="Times New Roman" w:cs="Times New Roman"/>
                <w:sz w:val="28"/>
              </w:rPr>
              <w:t xml:space="preserve">плана мероприятий, направленного </w:t>
            </w:r>
            <w:proofErr w:type="gramStart"/>
            <w:r w:rsidRPr="003A1B9F">
              <w:rPr>
                <w:rFonts w:ascii="Times New Roman" w:hAnsi="Times New Roman" w:cs="Times New Roman"/>
                <w:sz w:val="28"/>
              </w:rPr>
              <w:t>на</w:t>
            </w:r>
            <w:proofErr w:type="gramEnd"/>
            <w:r w:rsidRPr="003A1B9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A1B9F" w:rsidRPr="003A1B9F" w:rsidRDefault="003A1B9F" w:rsidP="003A1B9F">
            <w:pPr>
              <w:rPr>
                <w:rFonts w:ascii="Times New Roman" w:hAnsi="Times New Roman" w:cs="Times New Roman"/>
                <w:sz w:val="28"/>
              </w:rPr>
            </w:pPr>
            <w:r w:rsidRPr="003A1B9F">
              <w:rPr>
                <w:rFonts w:ascii="Times New Roman" w:hAnsi="Times New Roman" w:cs="Times New Roman"/>
                <w:sz w:val="28"/>
              </w:rPr>
              <w:t xml:space="preserve">создание </w:t>
            </w:r>
            <w:proofErr w:type="spellStart"/>
            <w:r w:rsidRPr="003A1B9F">
              <w:rPr>
                <w:rFonts w:ascii="Times New Roman" w:hAnsi="Times New Roman" w:cs="Times New Roman"/>
                <w:sz w:val="28"/>
              </w:rPr>
              <w:t>безбарьерной</w:t>
            </w:r>
            <w:proofErr w:type="spellEnd"/>
            <w:r w:rsidRPr="003A1B9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3A1B9F">
              <w:rPr>
                <w:rFonts w:ascii="Times New Roman" w:hAnsi="Times New Roman" w:cs="Times New Roman"/>
                <w:sz w:val="28"/>
              </w:rPr>
              <w:t>образовательной</w:t>
            </w:r>
            <w:proofErr w:type="gramEnd"/>
            <w:r w:rsidRPr="003A1B9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A1B9F" w:rsidRPr="003A1B9F" w:rsidRDefault="003A1B9F" w:rsidP="003A1B9F">
            <w:pPr>
              <w:rPr>
                <w:rFonts w:ascii="Times New Roman" w:hAnsi="Times New Roman" w:cs="Times New Roman"/>
                <w:sz w:val="28"/>
              </w:rPr>
            </w:pPr>
            <w:r w:rsidRPr="003A1B9F">
              <w:rPr>
                <w:rFonts w:ascii="Times New Roman" w:hAnsi="Times New Roman" w:cs="Times New Roman"/>
                <w:sz w:val="28"/>
              </w:rPr>
              <w:t>среды  для  детей с  ОВЗ</w:t>
            </w:r>
          </w:p>
        </w:tc>
        <w:tc>
          <w:tcPr>
            <w:tcW w:w="1930" w:type="dxa"/>
          </w:tcPr>
          <w:p w:rsidR="003A1B9F" w:rsidRPr="003A1B9F" w:rsidRDefault="003A1B9F" w:rsidP="003A1B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 2015г.</w:t>
            </w:r>
          </w:p>
        </w:tc>
        <w:tc>
          <w:tcPr>
            <w:tcW w:w="5464" w:type="dxa"/>
            <w:gridSpan w:val="2"/>
          </w:tcPr>
          <w:p w:rsidR="003A1B9F" w:rsidRPr="003A1B9F" w:rsidRDefault="003A1B9F" w:rsidP="003A1B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Пушкина С.В., директор школы</w:t>
            </w:r>
          </w:p>
        </w:tc>
      </w:tr>
      <w:tr w:rsidR="003A1B9F" w:rsidRPr="003A1B9F" w:rsidTr="003A1B9F">
        <w:tc>
          <w:tcPr>
            <w:tcW w:w="959" w:type="dxa"/>
          </w:tcPr>
          <w:p w:rsidR="003A1B9F" w:rsidRPr="003A1B9F" w:rsidRDefault="003A1B9F" w:rsidP="003A1B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33" w:type="dxa"/>
          </w:tcPr>
          <w:p w:rsidR="003A1B9F" w:rsidRPr="003A1B9F" w:rsidRDefault="003A1B9F" w:rsidP="003A1B9F">
            <w:pPr>
              <w:rPr>
                <w:rFonts w:ascii="Times New Roman" w:hAnsi="Times New Roman" w:cs="Times New Roman"/>
                <w:sz w:val="28"/>
              </w:rPr>
            </w:pPr>
            <w:r w:rsidRPr="003A1B9F">
              <w:rPr>
                <w:rFonts w:ascii="Times New Roman" w:hAnsi="Times New Roman" w:cs="Times New Roman"/>
                <w:sz w:val="28"/>
              </w:rPr>
              <w:t xml:space="preserve">Внесение предложений </w:t>
            </w:r>
            <w:proofErr w:type="gramStart"/>
            <w:r w:rsidRPr="003A1B9F"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 w:rsidRPr="003A1B9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A1B9F" w:rsidRPr="003A1B9F" w:rsidRDefault="003A1B9F" w:rsidP="003A1B9F">
            <w:pPr>
              <w:rPr>
                <w:rFonts w:ascii="Times New Roman" w:hAnsi="Times New Roman" w:cs="Times New Roman"/>
                <w:sz w:val="28"/>
              </w:rPr>
            </w:pPr>
            <w:r w:rsidRPr="003A1B9F">
              <w:rPr>
                <w:rFonts w:ascii="Times New Roman" w:hAnsi="Times New Roman" w:cs="Times New Roman"/>
                <w:sz w:val="28"/>
              </w:rPr>
              <w:t xml:space="preserve">использованию </w:t>
            </w:r>
            <w:proofErr w:type="gramStart"/>
            <w:r w:rsidRPr="003A1B9F">
              <w:rPr>
                <w:rFonts w:ascii="Times New Roman" w:hAnsi="Times New Roman" w:cs="Times New Roman"/>
                <w:sz w:val="28"/>
              </w:rPr>
              <w:t>инклюзивного</w:t>
            </w:r>
            <w:proofErr w:type="gramEnd"/>
            <w:r w:rsidRPr="003A1B9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A1B9F" w:rsidRPr="003A1B9F" w:rsidRDefault="003A1B9F" w:rsidP="003A1B9F">
            <w:pPr>
              <w:rPr>
                <w:rFonts w:ascii="Times New Roman" w:hAnsi="Times New Roman" w:cs="Times New Roman"/>
                <w:sz w:val="28"/>
              </w:rPr>
            </w:pPr>
            <w:r w:rsidRPr="003A1B9F">
              <w:rPr>
                <w:rFonts w:ascii="Times New Roman" w:hAnsi="Times New Roman" w:cs="Times New Roman"/>
                <w:sz w:val="28"/>
              </w:rPr>
              <w:t xml:space="preserve">образования в </w:t>
            </w:r>
            <w:proofErr w:type="gramStart"/>
            <w:r w:rsidRPr="003A1B9F">
              <w:rPr>
                <w:rFonts w:ascii="Times New Roman" w:hAnsi="Times New Roman" w:cs="Times New Roman"/>
                <w:sz w:val="28"/>
              </w:rPr>
              <w:t>образовательную</w:t>
            </w:r>
            <w:proofErr w:type="gramEnd"/>
            <w:r w:rsidRPr="003A1B9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A1B9F" w:rsidRPr="003A1B9F" w:rsidRDefault="003A1B9F" w:rsidP="003A1B9F">
            <w:pPr>
              <w:rPr>
                <w:rFonts w:ascii="Times New Roman" w:hAnsi="Times New Roman" w:cs="Times New Roman"/>
                <w:sz w:val="28"/>
              </w:rPr>
            </w:pPr>
            <w:r w:rsidRPr="003A1B9F">
              <w:rPr>
                <w:rFonts w:ascii="Times New Roman" w:hAnsi="Times New Roman" w:cs="Times New Roman"/>
                <w:sz w:val="28"/>
              </w:rPr>
              <w:t>деятельность школы</w:t>
            </w:r>
          </w:p>
        </w:tc>
        <w:tc>
          <w:tcPr>
            <w:tcW w:w="1930" w:type="dxa"/>
          </w:tcPr>
          <w:p w:rsidR="003A1B9F" w:rsidRPr="003A1B9F" w:rsidRDefault="003A1B9F" w:rsidP="003A1B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5464" w:type="dxa"/>
            <w:gridSpan w:val="2"/>
          </w:tcPr>
          <w:p w:rsidR="003A1B9F" w:rsidRDefault="003A1B9F" w:rsidP="003A1B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группа,</w:t>
            </w:r>
          </w:p>
          <w:p w:rsidR="003A1B9F" w:rsidRPr="003A1B9F" w:rsidRDefault="003A1B9F" w:rsidP="003A1B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Семеренько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О.В. – зам. директора по УВР</w:t>
            </w:r>
          </w:p>
        </w:tc>
      </w:tr>
      <w:tr w:rsidR="003A1B9F" w:rsidRPr="003A1B9F" w:rsidTr="003A1B9F">
        <w:tc>
          <w:tcPr>
            <w:tcW w:w="959" w:type="dxa"/>
          </w:tcPr>
          <w:p w:rsidR="003A1B9F" w:rsidRPr="003A1B9F" w:rsidRDefault="003A1B9F" w:rsidP="003A1B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33" w:type="dxa"/>
          </w:tcPr>
          <w:p w:rsidR="003A1B9F" w:rsidRPr="003A1B9F" w:rsidRDefault="003A1B9F" w:rsidP="003A1B9F">
            <w:pPr>
              <w:rPr>
                <w:rFonts w:ascii="Times New Roman" w:hAnsi="Times New Roman" w:cs="Times New Roman"/>
                <w:sz w:val="28"/>
              </w:rPr>
            </w:pPr>
            <w:r w:rsidRPr="003A1B9F">
              <w:rPr>
                <w:rFonts w:ascii="Times New Roman" w:hAnsi="Times New Roman" w:cs="Times New Roman"/>
                <w:sz w:val="28"/>
              </w:rPr>
              <w:t xml:space="preserve">Освещение на сайте школы вопросов </w:t>
            </w:r>
          </w:p>
          <w:p w:rsidR="003A1B9F" w:rsidRPr="003A1B9F" w:rsidRDefault="003A1B9F" w:rsidP="003A1B9F">
            <w:pPr>
              <w:rPr>
                <w:rFonts w:ascii="Times New Roman" w:hAnsi="Times New Roman" w:cs="Times New Roman"/>
                <w:sz w:val="28"/>
              </w:rPr>
            </w:pPr>
            <w:r w:rsidRPr="003A1B9F">
              <w:rPr>
                <w:rFonts w:ascii="Times New Roman" w:hAnsi="Times New Roman" w:cs="Times New Roman"/>
                <w:sz w:val="28"/>
              </w:rPr>
              <w:t>«Доступная среда для детей</w:t>
            </w:r>
            <w:r>
              <w:rPr>
                <w:rFonts w:ascii="Times New Roman" w:hAnsi="Times New Roman" w:cs="Times New Roman"/>
                <w:sz w:val="28"/>
              </w:rPr>
              <w:t xml:space="preserve"> с ОВЗ</w:t>
            </w:r>
            <w:r w:rsidRPr="003A1B9F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930" w:type="dxa"/>
          </w:tcPr>
          <w:p w:rsidR="003A1B9F" w:rsidRPr="003A1B9F" w:rsidRDefault="003A1B9F" w:rsidP="003A1B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2015-2016гг.</w:t>
            </w:r>
          </w:p>
        </w:tc>
        <w:tc>
          <w:tcPr>
            <w:tcW w:w="5464" w:type="dxa"/>
            <w:gridSpan w:val="2"/>
          </w:tcPr>
          <w:p w:rsidR="003A1B9F" w:rsidRDefault="003A1B9F" w:rsidP="003A1B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группа,</w:t>
            </w:r>
          </w:p>
          <w:p w:rsidR="003A1B9F" w:rsidRPr="003A1B9F" w:rsidRDefault="003A1B9F" w:rsidP="003A1B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Коновалова В.И. – администратор сайта</w:t>
            </w:r>
          </w:p>
        </w:tc>
      </w:tr>
      <w:tr w:rsidR="003A1B9F" w:rsidRPr="003A1B9F" w:rsidTr="003A1B9F">
        <w:tc>
          <w:tcPr>
            <w:tcW w:w="959" w:type="dxa"/>
          </w:tcPr>
          <w:p w:rsidR="003A1B9F" w:rsidRPr="003A1B9F" w:rsidRDefault="003A1B9F" w:rsidP="003A1B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33" w:type="dxa"/>
          </w:tcPr>
          <w:p w:rsidR="003A1B9F" w:rsidRPr="003A1B9F" w:rsidRDefault="003A1B9F" w:rsidP="003A1B9F">
            <w:pPr>
              <w:rPr>
                <w:rFonts w:ascii="Times New Roman" w:hAnsi="Times New Roman" w:cs="Times New Roman"/>
                <w:sz w:val="28"/>
              </w:rPr>
            </w:pPr>
            <w:r w:rsidRPr="003A1B9F">
              <w:rPr>
                <w:rFonts w:ascii="Times New Roman" w:hAnsi="Times New Roman" w:cs="Times New Roman"/>
                <w:sz w:val="28"/>
              </w:rPr>
              <w:t xml:space="preserve">Создание </w:t>
            </w:r>
            <w:proofErr w:type="gramStart"/>
            <w:r w:rsidRPr="003A1B9F">
              <w:rPr>
                <w:rFonts w:ascii="Times New Roman" w:hAnsi="Times New Roman" w:cs="Times New Roman"/>
                <w:sz w:val="28"/>
              </w:rPr>
              <w:t>благоприятных</w:t>
            </w:r>
            <w:proofErr w:type="gramEnd"/>
            <w:r w:rsidRPr="003A1B9F">
              <w:rPr>
                <w:rFonts w:ascii="Times New Roman" w:hAnsi="Times New Roman" w:cs="Times New Roman"/>
                <w:sz w:val="28"/>
              </w:rPr>
              <w:t xml:space="preserve">, комфортных </w:t>
            </w:r>
          </w:p>
          <w:p w:rsidR="003A1B9F" w:rsidRPr="003A1B9F" w:rsidRDefault="003A1B9F" w:rsidP="003A1B9F">
            <w:pPr>
              <w:rPr>
                <w:rFonts w:ascii="Times New Roman" w:hAnsi="Times New Roman" w:cs="Times New Roman"/>
                <w:sz w:val="28"/>
              </w:rPr>
            </w:pPr>
            <w:r w:rsidRPr="003A1B9F">
              <w:rPr>
                <w:rFonts w:ascii="Times New Roman" w:hAnsi="Times New Roman" w:cs="Times New Roman"/>
                <w:sz w:val="28"/>
              </w:rPr>
              <w:t xml:space="preserve">условий в образовательном учреждении, </w:t>
            </w:r>
          </w:p>
          <w:p w:rsidR="003A1B9F" w:rsidRPr="003A1B9F" w:rsidRDefault="003A1B9F" w:rsidP="003A1B9F">
            <w:pPr>
              <w:rPr>
                <w:rFonts w:ascii="Times New Roman" w:hAnsi="Times New Roman" w:cs="Times New Roman"/>
                <w:sz w:val="28"/>
              </w:rPr>
            </w:pPr>
            <w:r w:rsidRPr="003A1B9F">
              <w:rPr>
                <w:rFonts w:ascii="Times New Roman" w:hAnsi="Times New Roman" w:cs="Times New Roman"/>
                <w:sz w:val="28"/>
              </w:rPr>
              <w:t xml:space="preserve">проведение бесед, круглых столов </w:t>
            </w:r>
            <w:proofErr w:type="gramStart"/>
            <w:r w:rsidRPr="003A1B9F">
              <w:rPr>
                <w:rFonts w:ascii="Times New Roman" w:hAnsi="Times New Roman" w:cs="Times New Roman"/>
                <w:sz w:val="28"/>
              </w:rPr>
              <w:t>среди</w:t>
            </w:r>
            <w:proofErr w:type="gramEnd"/>
            <w:r w:rsidRPr="003A1B9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A1B9F" w:rsidRPr="003A1B9F" w:rsidRDefault="003A1B9F" w:rsidP="003A1B9F">
            <w:pPr>
              <w:rPr>
                <w:rFonts w:ascii="Times New Roman" w:hAnsi="Times New Roman" w:cs="Times New Roman"/>
                <w:sz w:val="28"/>
              </w:rPr>
            </w:pPr>
            <w:r w:rsidRPr="003A1B9F">
              <w:rPr>
                <w:rFonts w:ascii="Times New Roman" w:hAnsi="Times New Roman" w:cs="Times New Roman"/>
                <w:sz w:val="28"/>
              </w:rPr>
              <w:t xml:space="preserve">школьников с целью формирования у </w:t>
            </w:r>
          </w:p>
          <w:p w:rsidR="003A1B9F" w:rsidRPr="003A1B9F" w:rsidRDefault="003A1B9F" w:rsidP="003A1B9F">
            <w:pPr>
              <w:rPr>
                <w:rFonts w:ascii="Times New Roman" w:hAnsi="Times New Roman" w:cs="Times New Roman"/>
                <w:sz w:val="28"/>
              </w:rPr>
            </w:pPr>
            <w:r w:rsidRPr="003A1B9F">
              <w:rPr>
                <w:rFonts w:ascii="Times New Roman" w:hAnsi="Times New Roman" w:cs="Times New Roman"/>
                <w:sz w:val="28"/>
              </w:rPr>
              <w:t>них толерантного отношения к детям</w:t>
            </w:r>
            <w:r>
              <w:rPr>
                <w:rFonts w:ascii="Times New Roman" w:hAnsi="Times New Roman" w:cs="Times New Roman"/>
                <w:sz w:val="28"/>
              </w:rPr>
              <w:t xml:space="preserve"> с ОВЗ</w:t>
            </w:r>
          </w:p>
        </w:tc>
        <w:tc>
          <w:tcPr>
            <w:tcW w:w="1930" w:type="dxa"/>
          </w:tcPr>
          <w:p w:rsidR="003A1B9F" w:rsidRPr="003A1B9F" w:rsidRDefault="003A1B9F" w:rsidP="003A1B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5464" w:type="dxa"/>
            <w:gridSpan w:val="2"/>
          </w:tcPr>
          <w:p w:rsidR="003A1B9F" w:rsidRPr="003A1B9F" w:rsidRDefault="003A1B9F" w:rsidP="003A1B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Трофимова Т.В. – ИО зам. директора по УВР,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Ворстер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 – педагог - психолог</w:t>
            </w:r>
          </w:p>
        </w:tc>
      </w:tr>
    </w:tbl>
    <w:p w:rsidR="000D212D" w:rsidRDefault="000D212D" w:rsidP="003A1B9F">
      <w:pPr>
        <w:spacing w:after="0"/>
      </w:pPr>
    </w:p>
    <w:p w:rsidR="00A861CB" w:rsidRDefault="00A861CB" w:rsidP="003A1B9F">
      <w:pPr>
        <w:spacing w:after="0"/>
      </w:pPr>
    </w:p>
    <w:p w:rsidR="00A861CB" w:rsidRDefault="00A861CB" w:rsidP="003A1B9F">
      <w:pPr>
        <w:spacing w:after="0"/>
      </w:pPr>
    </w:p>
    <w:p w:rsidR="00A861CB" w:rsidRDefault="00A861CB" w:rsidP="003A1B9F">
      <w:pPr>
        <w:spacing w:after="0"/>
      </w:pPr>
    </w:p>
    <w:p w:rsidR="00A861CB" w:rsidRDefault="00A861CB" w:rsidP="003A1B9F">
      <w:pPr>
        <w:spacing w:after="0"/>
      </w:pPr>
    </w:p>
    <w:p w:rsidR="00A861CB" w:rsidRDefault="00A861CB" w:rsidP="003A1B9F">
      <w:pPr>
        <w:spacing w:after="0"/>
      </w:pPr>
    </w:p>
    <w:p w:rsidR="00A861CB" w:rsidRDefault="00A861CB" w:rsidP="003A1B9F">
      <w:pPr>
        <w:spacing w:after="0"/>
      </w:pPr>
    </w:p>
    <w:p w:rsidR="00A861CB" w:rsidRDefault="00A861CB" w:rsidP="003A1B9F">
      <w:pPr>
        <w:spacing w:after="0"/>
      </w:pPr>
    </w:p>
    <w:p w:rsidR="00A861CB" w:rsidRDefault="00A861CB" w:rsidP="003A1B9F">
      <w:pPr>
        <w:spacing w:after="0"/>
      </w:pPr>
    </w:p>
    <w:tbl>
      <w:tblPr>
        <w:tblStyle w:val="a3"/>
        <w:tblW w:w="0" w:type="auto"/>
        <w:tblLook w:val="04A0"/>
      </w:tblPr>
      <w:tblGrid>
        <w:gridCol w:w="1101"/>
        <w:gridCol w:w="4813"/>
        <w:gridCol w:w="2211"/>
        <w:gridCol w:w="2756"/>
        <w:gridCol w:w="3905"/>
      </w:tblGrid>
      <w:tr w:rsidR="00A861CB" w:rsidRPr="00A861CB" w:rsidTr="00A861CB">
        <w:tc>
          <w:tcPr>
            <w:tcW w:w="1101" w:type="dxa"/>
          </w:tcPr>
          <w:p w:rsidR="00A861CB" w:rsidRPr="00A861CB" w:rsidRDefault="00A861CB" w:rsidP="003A1B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3" w:type="dxa"/>
          </w:tcPr>
          <w:p w:rsidR="00A861CB" w:rsidRPr="00A861CB" w:rsidRDefault="00A861CB" w:rsidP="00A861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Ремонтно-хозяйств</w:t>
            </w:r>
            <w:r w:rsidRPr="00A861CB">
              <w:rPr>
                <w:rFonts w:ascii="Times New Roman" w:hAnsi="Times New Roman" w:cs="Times New Roman"/>
                <w:sz w:val="28"/>
              </w:rPr>
              <w:t>енные</w:t>
            </w:r>
          </w:p>
          <w:p w:rsidR="00A861CB" w:rsidRPr="00A861CB" w:rsidRDefault="00A861CB" w:rsidP="00A861CB">
            <w:pPr>
              <w:rPr>
                <w:rFonts w:ascii="Times New Roman" w:hAnsi="Times New Roman" w:cs="Times New Roman"/>
                <w:sz w:val="28"/>
              </w:rPr>
            </w:pPr>
            <w:r w:rsidRPr="00A861CB">
              <w:rPr>
                <w:rFonts w:ascii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2211" w:type="dxa"/>
          </w:tcPr>
          <w:p w:rsidR="00A861CB" w:rsidRPr="00A861CB" w:rsidRDefault="00A861CB" w:rsidP="003A1B9F">
            <w:pPr>
              <w:rPr>
                <w:rFonts w:ascii="Times New Roman" w:hAnsi="Times New Roman" w:cs="Times New Roman"/>
                <w:sz w:val="28"/>
              </w:rPr>
            </w:pPr>
            <w:r w:rsidRPr="00A861CB">
              <w:rPr>
                <w:rFonts w:ascii="Times New Roman" w:hAnsi="Times New Roman" w:cs="Times New Roman"/>
                <w:sz w:val="28"/>
              </w:rPr>
              <w:t>Источники финансирования</w:t>
            </w:r>
          </w:p>
        </w:tc>
        <w:tc>
          <w:tcPr>
            <w:tcW w:w="2756" w:type="dxa"/>
          </w:tcPr>
          <w:p w:rsidR="00A861CB" w:rsidRPr="00A861CB" w:rsidRDefault="00A861CB" w:rsidP="003A1B9F">
            <w:pPr>
              <w:rPr>
                <w:rFonts w:ascii="Times New Roman" w:hAnsi="Times New Roman" w:cs="Times New Roman"/>
                <w:sz w:val="28"/>
              </w:rPr>
            </w:pPr>
            <w:r w:rsidRPr="00A861CB">
              <w:rPr>
                <w:rFonts w:ascii="Times New Roman" w:hAnsi="Times New Roman" w:cs="Times New Roman"/>
                <w:sz w:val="28"/>
              </w:rPr>
              <w:t>Срок исполнения</w:t>
            </w:r>
          </w:p>
        </w:tc>
        <w:tc>
          <w:tcPr>
            <w:tcW w:w="3905" w:type="dxa"/>
          </w:tcPr>
          <w:p w:rsidR="00A861CB" w:rsidRPr="00A861CB" w:rsidRDefault="00A861CB" w:rsidP="003A1B9F">
            <w:pPr>
              <w:rPr>
                <w:rFonts w:ascii="Times New Roman" w:hAnsi="Times New Roman" w:cs="Times New Roman"/>
                <w:sz w:val="28"/>
              </w:rPr>
            </w:pPr>
            <w:r w:rsidRPr="00A861CB">
              <w:rPr>
                <w:rFonts w:ascii="Times New Roman" w:hAnsi="Times New Roman" w:cs="Times New Roman"/>
                <w:sz w:val="28"/>
              </w:rPr>
              <w:t>Ответственный</w:t>
            </w:r>
          </w:p>
        </w:tc>
      </w:tr>
      <w:tr w:rsidR="00A861CB" w:rsidRPr="00A861CB" w:rsidTr="00A861CB">
        <w:tc>
          <w:tcPr>
            <w:tcW w:w="1101" w:type="dxa"/>
          </w:tcPr>
          <w:p w:rsidR="00A861CB" w:rsidRPr="00A861CB" w:rsidRDefault="00A861CB" w:rsidP="00A861CB">
            <w:pPr>
              <w:rPr>
                <w:rFonts w:ascii="Times New Roman" w:hAnsi="Times New Roman" w:cs="Times New Roman"/>
                <w:sz w:val="28"/>
              </w:rPr>
            </w:pPr>
            <w:r w:rsidRPr="00A861CB">
              <w:rPr>
                <w:rFonts w:ascii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7024" w:type="dxa"/>
            <w:gridSpan w:val="2"/>
            <w:vAlign w:val="center"/>
          </w:tcPr>
          <w:p w:rsidR="00A861CB" w:rsidRPr="00A861CB" w:rsidRDefault="00A861CB" w:rsidP="00A86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1CB">
              <w:rPr>
                <w:rFonts w:ascii="Times New Roman" w:hAnsi="Times New Roman" w:cs="Times New Roman"/>
                <w:sz w:val="28"/>
              </w:rPr>
              <w:t>Программа</w:t>
            </w:r>
          </w:p>
          <w:p w:rsidR="00A861CB" w:rsidRPr="00A861CB" w:rsidRDefault="00A861CB" w:rsidP="00A861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1CB">
              <w:rPr>
                <w:rFonts w:ascii="Times New Roman" w:hAnsi="Times New Roman" w:cs="Times New Roman"/>
                <w:sz w:val="28"/>
              </w:rPr>
              <w:t>«Доступная  среда»</w:t>
            </w:r>
          </w:p>
        </w:tc>
        <w:tc>
          <w:tcPr>
            <w:tcW w:w="2756" w:type="dxa"/>
          </w:tcPr>
          <w:p w:rsidR="00A861CB" w:rsidRPr="00A861CB" w:rsidRDefault="00A861CB" w:rsidP="003A1B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5" w:type="dxa"/>
          </w:tcPr>
          <w:p w:rsidR="00A861CB" w:rsidRPr="00A861CB" w:rsidRDefault="00A861CB" w:rsidP="003A1B9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861CB" w:rsidRPr="00A861CB" w:rsidTr="00A861CB">
        <w:tc>
          <w:tcPr>
            <w:tcW w:w="1101" w:type="dxa"/>
          </w:tcPr>
          <w:p w:rsidR="00A861CB" w:rsidRPr="00A861CB" w:rsidRDefault="00A861CB" w:rsidP="003A1B9F">
            <w:pPr>
              <w:rPr>
                <w:rFonts w:ascii="Times New Roman" w:hAnsi="Times New Roman" w:cs="Times New Roman"/>
                <w:sz w:val="28"/>
              </w:rPr>
            </w:pPr>
            <w:r w:rsidRPr="00A861CB">
              <w:rPr>
                <w:rFonts w:ascii="Times New Roman" w:hAnsi="Times New Roman" w:cs="Times New Roman"/>
                <w:sz w:val="28"/>
              </w:rPr>
              <w:t>2.1</w:t>
            </w:r>
          </w:p>
        </w:tc>
        <w:tc>
          <w:tcPr>
            <w:tcW w:w="4813" w:type="dxa"/>
          </w:tcPr>
          <w:p w:rsidR="00A861CB" w:rsidRPr="00A861CB" w:rsidRDefault="00A861CB" w:rsidP="00A861CB">
            <w:pPr>
              <w:rPr>
                <w:rFonts w:ascii="Times New Roman" w:hAnsi="Times New Roman" w:cs="Times New Roman"/>
                <w:sz w:val="28"/>
              </w:rPr>
            </w:pPr>
            <w:r w:rsidRPr="00A861CB">
              <w:rPr>
                <w:rFonts w:ascii="Times New Roman" w:hAnsi="Times New Roman" w:cs="Times New Roman"/>
                <w:sz w:val="28"/>
              </w:rPr>
              <w:t>Оборудование входа в здание:</w:t>
            </w:r>
          </w:p>
          <w:p w:rsidR="00A861CB" w:rsidRPr="00A861CB" w:rsidRDefault="00A861CB" w:rsidP="00A861CB">
            <w:pPr>
              <w:rPr>
                <w:rFonts w:ascii="Times New Roman" w:hAnsi="Times New Roman" w:cs="Times New Roman"/>
                <w:sz w:val="28"/>
              </w:rPr>
            </w:pPr>
            <w:r w:rsidRPr="00A861CB">
              <w:rPr>
                <w:rFonts w:ascii="Times New Roman" w:hAnsi="Times New Roman" w:cs="Times New Roman"/>
                <w:sz w:val="28"/>
              </w:rPr>
              <w:t xml:space="preserve">- обустройство пандуса - 1 </w:t>
            </w:r>
            <w:proofErr w:type="spellStart"/>
            <w:proofErr w:type="gramStart"/>
            <w:r w:rsidRPr="00A861CB">
              <w:rPr>
                <w:rFonts w:ascii="Times New Roman" w:hAnsi="Times New Roman" w:cs="Times New Roman"/>
                <w:sz w:val="28"/>
              </w:rPr>
              <w:t>шт</w:t>
            </w:r>
            <w:proofErr w:type="spellEnd"/>
            <w:proofErr w:type="gramEnd"/>
            <w:r w:rsidRPr="00A861CB">
              <w:rPr>
                <w:rFonts w:ascii="Times New Roman" w:hAnsi="Times New Roman" w:cs="Times New Roman"/>
                <w:sz w:val="28"/>
              </w:rPr>
              <w:t>;</w:t>
            </w:r>
          </w:p>
          <w:p w:rsidR="00A861CB" w:rsidRPr="00A861CB" w:rsidRDefault="00A861CB" w:rsidP="00A861CB">
            <w:pPr>
              <w:rPr>
                <w:rFonts w:ascii="Times New Roman" w:hAnsi="Times New Roman" w:cs="Times New Roman"/>
                <w:sz w:val="28"/>
              </w:rPr>
            </w:pPr>
            <w:r w:rsidRPr="00A861CB">
              <w:rPr>
                <w:rFonts w:ascii="Times New Roman" w:hAnsi="Times New Roman" w:cs="Times New Roman"/>
                <w:sz w:val="28"/>
              </w:rPr>
              <w:t>- демонтаж входной дорожки.</w:t>
            </w:r>
          </w:p>
        </w:tc>
        <w:tc>
          <w:tcPr>
            <w:tcW w:w="2211" w:type="dxa"/>
          </w:tcPr>
          <w:p w:rsidR="00A861CB" w:rsidRPr="00A861CB" w:rsidRDefault="00A861CB" w:rsidP="003A1B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56" w:type="dxa"/>
            <w:vMerge w:val="restart"/>
          </w:tcPr>
          <w:p w:rsidR="00A861CB" w:rsidRPr="00A861CB" w:rsidRDefault="00A861CB" w:rsidP="003A1B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 – август 2015г.</w:t>
            </w:r>
          </w:p>
        </w:tc>
        <w:tc>
          <w:tcPr>
            <w:tcW w:w="3905" w:type="dxa"/>
            <w:vMerge w:val="restart"/>
          </w:tcPr>
          <w:p w:rsidR="00A861CB" w:rsidRDefault="00A861CB" w:rsidP="003A1B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Пушкина С.В. – директор школы,</w:t>
            </w:r>
          </w:p>
          <w:p w:rsidR="00A861CB" w:rsidRPr="00A861CB" w:rsidRDefault="00A861CB" w:rsidP="003A1B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Кочетков В.П. - завхоз</w:t>
            </w:r>
          </w:p>
        </w:tc>
      </w:tr>
      <w:tr w:rsidR="00A861CB" w:rsidRPr="00A861CB" w:rsidTr="00A861CB">
        <w:tc>
          <w:tcPr>
            <w:tcW w:w="1101" w:type="dxa"/>
          </w:tcPr>
          <w:p w:rsidR="00A861CB" w:rsidRPr="00A861CB" w:rsidRDefault="00A861CB" w:rsidP="003A1B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2.2.</w:t>
            </w:r>
          </w:p>
        </w:tc>
        <w:tc>
          <w:tcPr>
            <w:tcW w:w="4813" w:type="dxa"/>
          </w:tcPr>
          <w:p w:rsidR="00A861CB" w:rsidRPr="00A861CB" w:rsidRDefault="00A861CB" w:rsidP="00A861CB">
            <w:pPr>
              <w:rPr>
                <w:rFonts w:ascii="Times New Roman" w:hAnsi="Times New Roman" w:cs="Times New Roman"/>
                <w:sz w:val="28"/>
              </w:rPr>
            </w:pPr>
            <w:r w:rsidRPr="00A861CB">
              <w:rPr>
                <w:rFonts w:ascii="Times New Roman" w:hAnsi="Times New Roman" w:cs="Times New Roman"/>
                <w:sz w:val="28"/>
              </w:rPr>
              <w:t xml:space="preserve">Замена дверных блоков в </w:t>
            </w:r>
            <w:r>
              <w:rPr>
                <w:rFonts w:ascii="Times New Roman" w:hAnsi="Times New Roman" w:cs="Times New Roman"/>
                <w:sz w:val="28"/>
              </w:rPr>
              <w:t>столовой</w:t>
            </w:r>
            <w:r w:rsidRPr="00A861CB">
              <w:rPr>
                <w:rFonts w:ascii="Times New Roman" w:hAnsi="Times New Roman" w:cs="Times New Roman"/>
                <w:sz w:val="28"/>
              </w:rPr>
              <w:t>, в</w:t>
            </w:r>
            <w:r>
              <w:rPr>
                <w:rFonts w:ascii="Times New Roman" w:hAnsi="Times New Roman" w:cs="Times New Roman"/>
                <w:sz w:val="28"/>
              </w:rPr>
              <w:t xml:space="preserve"> запасном и центральном входах </w:t>
            </w:r>
          </w:p>
          <w:p w:rsidR="00A861CB" w:rsidRPr="00A861CB" w:rsidRDefault="00A861CB" w:rsidP="00A861C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11" w:type="dxa"/>
          </w:tcPr>
          <w:p w:rsidR="00A861CB" w:rsidRPr="00A861CB" w:rsidRDefault="00A861CB" w:rsidP="003A1B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56" w:type="dxa"/>
            <w:vMerge/>
          </w:tcPr>
          <w:p w:rsidR="00A861CB" w:rsidRPr="00A861CB" w:rsidRDefault="00A861CB" w:rsidP="003A1B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5" w:type="dxa"/>
            <w:vMerge/>
          </w:tcPr>
          <w:p w:rsidR="00A861CB" w:rsidRPr="00A861CB" w:rsidRDefault="00A861CB" w:rsidP="003A1B9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861CB" w:rsidRPr="00A861CB" w:rsidTr="00A861CB">
        <w:tc>
          <w:tcPr>
            <w:tcW w:w="1101" w:type="dxa"/>
          </w:tcPr>
          <w:p w:rsidR="00A861CB" w:rsidRDefault="00A861CB" w:rsidP="003A1B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2.3.</w:t>
            </w:r>
          </w:p>
        </w:tc>
        <w:tc>
          <w:tcPr>
            <w:tcW w:w="4813" w:type="dxa"/>
          </w:tcPr>
          <w:p w:rsidR="00A861CB" w:rsidRPr="00A861CB" w:rsidRDefault="00A861CB" w:rsidP="00A861CB">
            <w:pPr>
              <w:rPr>
                <w:rFonts w:ascii="Times New Roman" w:hAnsi="Times New Roman" w:cs="Times New Roman"/>
                <w:sz w:val="28"/>
              </w:rPr>
            </w:pPr>
            <w:r w:rsidRPr="00A861CB">
              <w:rPr>
                <w:rFonts w:ascii="Times New Roman" w:hAnsi="Times New Roman" w:cs="Times New Roman"/>
                <w:sz w:val="28"/>
              </w:rPr>
              <w:t xml:space="preserve">Обустройство </w:t>
            </w:r>
            <w:r>
              <w:rPr>
                <w:rFonts w:ascii="Times New Roman" w:hAnsi="Times New Roman" w:cs="Times New Roman"/>
                <w:sz w:val="28"/>
              </w:rPr>
              <w:t xml:space="preserve">кабинета для размещения </w:t>
            </w:r>
            <w:r w:rsidRPr="00A861CB">
              <w:rPr>
                <w:rFonts w:ascii="Times New Roman" w:hAnsi="Times New Roman" w:cs="Times New Roman"/>
                <w:sz w:val="28"/>
              </w:rPr>
              <w:t>обор</w:t>
            </w:r>
            <w:r>
              <w:rPr>
                <w:rFonts w:ascii="Times New Roman" w:hAnsi="Times New Roman" w:cs="Times New Roman"/>
                <w:sz w:val="28"/>
              </w:rPr>
              <w:t xml:space="preserve">удования комнаты коррекционной </w:t>
            </w:r>
            <w:r w:rsidRPr="00A861CB">
              <w:rPr>
                <w:rFonts w:ascii="Times New Roman" w:hAnsi="Times New Roman" w:cs="Times New Roman"/>
                <w:sz w:val="28"/>
              </w:rPr>
              <w:t>гимнастики, сенсорной комнаты.</w:t>
            </w:r>
          </w:p>
        </w:tc>
        <w:tc>
          <w:tcPr>
            <w:tcW w:w="2211" w:type="dxa"/>
          </w:tcPr>
          <w:p w:rsidR="00A861CB" w:rsidRPr="00A861CB" w:rsidRDefault="00A861CB" w:rsidP="003A1B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56" w:type="dxa"/>
          </w:tcPr>
          <w:p w:rsidR="00A861CB" w:rsidRPr="00A861CB" w:rsidRDefault="00A861CB" w:rsidP="003A1B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5" w:type="dxa"/>
          </w:tcPr>
          <w:p w:rsidR="00A861CB" w:rsidRPr="00A861CB" w:rsidRDefault="00A861CB" w:rsidP="003A1B9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861CB" w:rsidRPr="00A861CB" w:rsidTr="00A861CB">
        <w:tc>
          <w:tcPr>
            <w:tcW w:w="1101" w:type="dxa"/>
          </w:tcPr>
          <w:p w:rsidR="00A861CB" w:rsidRDefault="00A861CB" w:rsidP="003A1B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2.4.</w:t>
            </w:r>
          </w:p>
        </w:tc>
        <w:tc>
          <w:tcPr>
            <w:tcW w:w="4813" w:type="dxa"/>
          </w:tcPr>
          <w:p w:rsidR="00A861CB" w:rsidRPr="00A861CB" w:rsidRDefault="00A861CB" w:rsidP="00A861CB">
            <w:pPr>
              <w:rPr>
                <w:rFonts w:ascii="Times New Roman" w:hAnsi="Times New Roman" w:cs="Times New Roman"/>
                <w:sz w:val="28"/>
              </w:rPr>
            </w:pPr>
            <w:r w:rsidRPr="00A861CB">
              <w:rPr>
                <w:rFonts w:ascii="Times New Roman" w:hAnsi="Times New Roman" w:cs="Times New Roman"/>
                <w:sz w:val="28"/>
              </w:rPr>
              <w:t>Реконструкция полов  1  этажа здания</w:t>
            </w:r>
            <w:r>
              <w:rPr>
                <w:rFonts w:ascii="Times New Roman" w:hAnsi="Times New Roman" w:cs="Times New Roman"/>
                <w:sz w:val="28"/>
              </w:rPr>
              <w:t xml:space="preserve"> и в кабинетах №3, №4</w:t>
            </w:r>
            <w:r w:rsidRPr="00A861C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211" w:type="dxa"/>
          </w:tcPr>
          <w:p w:rsidR="00A861CB" w:rsidRPr="00A861CB" w:rsidRDefault="00A861CB" w:rsidP="003A1B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56" w:type="dxa"/>
          </w:tcPr>
          <w:p w:rsidR="00A861CB" w:rsidRPr="00A861CB" w:rsidRDefault="00A861CB" w:rsidP="003A1B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5" w:type="dxa"/>
          </w:tcPr>
          <w:p w:rsidR="00A861CB" w:rsidRPr="00A861CB" w:rsidRDefault="00A861CB" w:rsidP="003A1B9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861CB" w:rsidRPr="00A861CB" w:rsidTr="00A861CB">
        <w:tc>
          <w:tcPr>
            <w:tcW w:w="1101" w:type="dxa"/>
          </w:tcPr>
          <w:p w:rsidR="00A861CB" w:rsidRDefault="00A861CB" w:rsidP="003A1B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2.5.</w:t>
            </w:r>
          </w:p>
        </w:tc>
        <w:tc>
          <w:tcPr>
            <w:tcW w:w="4813" w:type="dxa"/>
          </w:tcPr>
          <w:p w:rsidR="00A861CB" w:rsidRPr="00A861CB" w:rsidRDefault="00A861CB" w:rsidP="00A861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Замена кровли крыши при входе в школу.</w:t>
            </w:r>
          </w:p>
        </w:tc>
        <w:tc>
          <w:tcPr>
            <w:tcW w:w="2211" w:type="dxa"/>
          </w:tcPr>
          <w:p w:rsidR="00A861CB" w:rsidRPr="00A861CB" w:rsidRDefault="00A861CB" w:rsidP="003A1B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56" w:type="dxa"/>
          </w:tcPr>
          <w:p w:rsidR="00A861CB" w:rsidRPr="00A861CB" w:rsidRDefault="00A861CB" w:rsidP="003A1B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5" w:type="dxa"/>
          </w:tcPr>
          <w:p w:rsidR="00A861CB" w:rsidRPr="00A861CB" w:rsidRDefault="00A861CB" w:rsidP="003A1B9F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861CB" w:rsidRDefault="00A861CB" w:rsidP="003A1B9F">
      <w:pPr>
        <w:spacing w:after="0"/>
      </w:pPr>
    </w:p>
    <w:sectPr w:rsidR="00A861CB" w:rsidSect="003A1B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E189B"/>
    <w:multiLevelType w:val="hybridMultilevel"/>
    <w:tmpl w:val="87BA5E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1B9F"/>
    <w:rsid w:val="000D212D"/>
    <w:rsid w:val="003A1B9F"/>
    <w:rsid w:val="00A86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B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1B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2016-07-25T04:46:00Z</dcterms:created>
  <dcterms:modified xsi:type="dcterms:W3CDTF">2016-07-25T05:07:00Z</dcterms:modified>
</cp:coreProperties>
</file>