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85" w:rsidRPr="00DA0385" w:rsidRDefault="00DA0385" w:rsidP="00DA0385">
      <w:pPr>
        <w:jc w:val="center"/>
        <w:rPr>
          <w:rFonts w:ascii="Times New Roman" w:hAnsi="Times New Roman" w:cs="Times New Roman"/>
          <w:color w:val="0D0D0D" w:themeColor="text1" w:themeTint="F2"/>
          <w:sz w:val="28"/>
        </w:rPr>
      </w:pPr>
      <w:r w:rsidRPr="00DA0385">
        <w:rPr>
          <w:rFonts w:ascii="Times New Roman" w:hAnsi="Times New Roman" w:cs="Times New Roman"/>
          <w:color w:val="0D0D0D" w:themeColor="text1" w:themeTint="F2"/>
          <w:sz w:val="28"/>
        </w:rPr>
        <w:t>Муниципальное бюджетное общеобразовательное учреждение</w:t>
      </w:r>
    </w:p>
    <w:p w:rsidR="00DA0385" w:rsidRPr="00DA0385" w:rsidRDefault="00DA0385" w:rsidP="00DA0385">
      <w:pPr>
        <w:jc w:val="center"/>
        <w:rPr>
          <w:rFonts w:ascii="Times New Roman" w:hAnsi="Times New Roman" w:cs="Times New Roman"/>
          <w:color w:val="0D0D0D" w:themeColor="text1" w:themeTint="F2"/>
          <w:sz w:val="28"/>
        </w:rPr>
      </w:pPr>
      <w:r w:rsidRPr="00DA0385">
        <w:rPr>
          <w:rFonts w:ascii="Times New Roman" w:hAnsi="Times New Roman" w:cs="Times New Roman"/>
          <w:color w:val="0D0D0D" w:themeColor="text1" w:themeTint="F2"/>
          <w:sz w:val="28"/>
        </w:rPr>
        <w:t>«</w:t>
      </w:r>
      <w:proofErr w:type="spellStart"/>
      <w:r w:rsidRPr="00DA0385">
        <w:rPr>
          <w:rFonts w:ascii="Times New Roman" w:hAnsi="Times New Roman" w:cs="Times New Roman"/>
          <w:color w:val="0D0D0D" w:themeColor="text1" w:themeTint="F2"/>
          <w:sz w:val="28"/>
        </w:rPr>
        <w:t>Антипинская</w:t>
      </w:r>
      <w:proofErr w:type="spellEnd"/>
      <w:r w:rsidRPr="00DA0385">
        <w:rPr>
          <w:rFonts w:ascii="Times New Roman" w:hAnsi="Times New Roman" w:cs="Times New Roman"/>
          <w:color w:val="0D0D0D" w:themeColor="text1" w:themeTint="F2"/>
          <w:sz w:val="28"/>
        </w:rPr>
        <w:t xml:space="preserve"> средняя общеобразовательная школа»</w:t>
      </w:r>
    </w:p>
    <w:p w:rsidR="00DA0385" w:rsidRPr="00DA0385" w:rsidRDefault="00DA0385" w:rsidP="00DA0385">
      <w:pPr>
        <w:rPr>
          <w:rFonts w:ascii="Times New Roman" w:hAnsi="Times New Roman" w:cs="Times New Roman"/>
          <w:b/>
          <w:color w:val="0D0D0D" w:themeColor="text1" w:themeTint="F2"/>
          <w:sz w:val="28"/>
        </w:rPr>
      </w:pPr>
    </w:p>
    <w:p w:rsidR="00DA0385" w:rsidRPr="00DA0385" w:rsidRDefault="00DA0385" w:rsidP="00DA0385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</w:rPr>
      </w:pPr>
      <w:r w:rsidRPr="00DA0385">
        <w:rPr>
          <w:rFonts w:ascii="Times New Roman" w:hAnsi="Times New Roman" w:cs="Times New Roman"/>
          <w:b/>
          <w:color w:val="0D0D0D" w:themeColor="text1" w:themeTint="F2"/>
          <w:sz w:val="28"/>
        </w:rPr>
        <w:t>ПРИКАЗ</w:t>
      </w:r>
    </w:p>
    <w:p w:rsidR="00DA0385" w:rsidRPr="00DA0385" w:rsidRDefault="00DA0385" w:rsidP="00DA0385">
      <w:pPr>
        <w:rPr>
          <w:rFonts w:ascii="Times New Roman" w:hAnsi="Times New Roman" w:cs="Times New Roman"/>
          <w:color w:val="0D0D0D" w:themeColor="text1" w:themeTint="F2"/>
          <w:sz w:val="28"/>
        </w:rPr>
      </w:pPr>
      <w:r w:rsidRPr="00DA0385">
        <w:rPr>
          <w:rFonts w:ascii="Times New Roman" w:hAnsi="Times New Roman" w:cs="Times New Roman"/>
          <w:color w:val="0D0D0D" w:themeColor="text1" w:themeTint="F2"/>
          <w:sz w:val="28"/>
        </w:rPr>
        <w:t>04.12.2015 г.                                                                                №203</w:t>
      </w:r>
    </w:p>
    <w:p w:rsidR="00DA0385" w:rsidRPr="00DA0385" w:rsidRDefault="00DA0385" w:rsidP="00DA0385">
      <w:pPr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DA0385" w:rsidRPr="00DA0385" w:rsidRDefault="00DA0385" w:rsidP="00DA0385">
      <w:pPr>
        <w:rPr>
          <w:rFonts w:ascii="Times New Roman" w:hAnsi="Times New Roman" w:cs="Times New Roman"/>
          <w:color w:val="0D0D0D" w:themeColor="text1" w:themeTint="F2"/>
          <w:sz w:val="28"/>
        </w:rPr>
      </w:pPr>
      <w:r w:rsidRPr="00DA0385">
        <w:rPr>
          <w:rFonts w:ascii="Times New Roman" w:hAnsi="Times New Roman" w:cs="Times New Roman"/>
          <w:color w:val="0D0D0D" w:themeColor="text1" w:themeTint="F2"/>
          <w:sz w:val="28"/>
        </w:rPr>
        <w:t>Об утверждении</w:t>
      </w:r>
    </w:p>
    <w:p w:rsidR="00DA0385" w:rsidRPr="00DA0385" w:rsidRDefault="00DA0385" w:rsidP="00DA0385">
      <w:pPr>
        <w:rPr>
          <w:rFonts w:ascii="Times New Roman" w:hAnsi="Times New Roman" w:cs="Times New Roman"/>
          <w:color w:val="0D0D0D" w:themeColor="text1" w:themeTint="F2"/>
          <w:sz w:val="28"/>
        </w:rPr>
      </w:pPr>
      <w:r w:rsidRPr="00DA0385">
        <w:rPr>
          <w:rFonts w:ascii="Times New Roman" w:hAnsi="Times New Roman" w:cs="Times New Roman"/>
          <w:color w:val="0D0D0D" w:themeColor="text1" w:themeTint="F2"/>
          <w:sz w:val="28"/>
        </w:rPr>
        <w:t xml:space="preserve">Плана мероприятий по реализации </w:t>
      </w:r>
    </w:p>
    <w:p w:rsidR="00DA0385" w:rsidRPr="00DA0385" w:rsidRDefault="00DA0385" w:rsidP="00DA0385">
      <w:pPr>
        <w:rPr>
          <w:rFonts w:ascii="Times New Roman" w:hAnsi="Times New Roman" w:cs="Times New Roman"/>
          <w:color w:val="0D0D0D" w:themeColor="text1" w:themeTint="F2"/>
          <w:sz w:val="28"/>
        </w:rPr>
      </w:pPr>
      <w:r w:rsidRPr="00DA0385">
        <w:rPr>
          <w:rFonts w:ascii="Times New Roman" w:hAnsi="Times New Roman" w:cs="Times New Roman"/>
          <w:color w:val="0D0D0D" w:themeColor="text1" w:themeTint="F2"/>
          <w:sz w:val="28"/>
        </w:rPr>
        <w:t xml:space="preserve">программы «Доступная среда» </w:t>
      </w:r>
    </w:p>
    <w:p w:rsidR="00DA0385" w:rsidRPr="00DA0385" w:rsidRDefault="00DA0385" w:rsidP="00DA0385">
      <w:pPr>
        <w:rPr>
          <w:rFonts w:ascii="Times New Roman" w:hAnsi="Times New Roman" w:cs="Times New Roman"/>
          <w:color w:val="0D0D0D" w:themeColor="text1" w:themeTint="F2"/>
          <w:sz w:val="28"/>
        </w:rPr>
      </w:pPr>
      <w:r w:rsidRPr="00DA0385">
        <w:rPr>
          <w:rFonts w:ascii="Times New Roman" w:hAnsi="Times New Roman" w:cs="Times New Roman"/>
          <w:color w:val="0D0D0D" w:themeColor="text1" w:themeTint="F2"/>
          <w:sz w:val="28"/>
        </w:rPr>
        <w:t>для детей с ОВЗ на 2015-2016 г.г.</w:t>
      </w:r>
    </w:p>
    <w:p w:rsidR="00DA0385" w:rsidRPr="00DA0385" w:rsidRDefault="00DA0385" w:rsidP="00DA0385">
      <w:pPr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DA0385" w:rsidRDefault="00DA0385" w:rsidP="00DA0385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</w:rPr>
      </w:pPr>
      <w:r w:rsidRPr="00DA0385">
        <w:rPr>
          <w:rFonts w:ascii="Times New Roman" w:hAnsi="Times New Roman" w:cs="Times New Roman"/>
          <w:color w:val="0D0D0D" w:themeColor="text1" w:themeTint="F2"/>
          <w:sz w:val="28"/>
        </w:rPr>
        <w:t>В  целях  создания  в  образовательном  учреждении  условий, позволяющих  обеспечить  полноценную  инклюзию  обучающихся  с  ограниченными возможностями  здоровья  по  месту  их жительства</w:t>
      </w:r>
    </w:p>
    <w:p w:rsidR="00DA0385" w:rsidRPr="00DA0385" w:rsidRDefault="00DA0385" w:rsidP="00DA0385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DA0385" w:rsidRDefault="00DA0385" w:rsidP="00DA0385">
      <w:pPr>
        <w:rPr>
          <w:rFonts w:ascii="Times New Roman" w:hAnsi="Times New Roman" w:cs="Times New Roman"/>
          <w:color w:val="0D0D0D" w:themeColor="text1" w:themeTint="F2"/>
          <w:sz w:val="28"/>
        </w:rPr>
      </w:pPr>
      <w:r w:rsidRPr="00DA0385">
        <w:rPr>
          <w:rFonts w:ascii="Times New Roman" w:hAnsi="Times New Roman" w:cs="Times New Roman"/>
          <w:color w:val="0D0D0D" w:themeColor="text1" w:themeTint="F2"/>
          <w:sz w:val="28"/>
        </w:rPr>
        <w:t>ПРИКАЗЫВАЮ:</w:t>
      </w:r>
    </w:p>
    <w:p w:rsidR="00DA0385" w:rsidRPr="00DA0385" w:rsidRDefault="00DA0385" w:rsidP="00DA0385">
      <w:pPr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DA0385" w:rsidRPr="00DA0385" w:rsidRDefault="00DA0385" w:rsidP="00DA0385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</w:rPr>
      </w:pPr>
      <w:r w:rsidRPr="00DA0385">
        <w:rPr>
          <w:rFonts w:ascii="Times New Roman" w:hAnsi="Times New Roman" w:cs="Times New Roman"/>
          <w:color w:val="0D0D0D" w:themeColor="text1" w:themeTint="F2"/>
          <w:sz w:val="28"/>
        </w:rPr>
        <w:t>П</w:t>
      </w:r>
      <w:proofErr w:type="gramStart"/>
      <w:r w:rsidRPr="00DA0385">
        <w:rPr>
          <w:rFonts w:ascii="Times New Roman" w:hAnsi="Times New Roman" w:cs="Times New Roman"/>
          <w:color w:val="0D0D0D" w:themeColor="text1" w:themeTint="F2"/>
          <w:sz w:val="28"/>
        </w:rPr>
        <w:t>1</w:t>
      </w:r>
      <w:proofErr w:type="gramEnd"/>
      <w:r w:rsidRPr="00DA0385">
        <w:rPr>
          <w:rFonts w:ascii="Times New Roman" w:hAnsi="Times New Roman" w:cs="Times New Roman"/>
          <w:color w:val="0D0D0D" w:themeColor="text1" w:themeTint="F2"/>
          <w:sz w:val="28"/>
        </w:rPr>
        <w:t>.  Утвердить  План  мероприятий  по  реализации  программы  «</w:t>
      </w:r>
      <w:proofErr w:type="gramStart"/>
      <w:r w:rsidRPr="00DA0385">
        <w:rPr>
          <w:rFonts w:ascii="Times New Roman" w:hAnsi="Times New Roman" w:cs="Times New Roman"/>
          <w:color w:val="0D0D0D" w:themeColor="text1" w:themeTint="F2"/>
          <w:sz w:val="28"/>
        </w:rPr>
        <w:t>Доступная</w:t>
      </w:r>
      <w:proofErr w:type="gramEnd"/>
      <w:r w:rsidRPr="00DA0385">
        <w:rPr>
          <w:rFonts w:ascii="Times New Roman" w:hAnsi="Times New Roman" w:cs="Times New Roman"/>
          <w:color w:val="0D0D0D" w:themeColor="text1" w:themeTint="F2"/>
          <w:sz w:val="28"/>
        </w:rPr>
        <w:t xml:space="preserve"> </w:t>
      </w:r>
    </w:p>
    <w:p w:rsidR="00DA0385" w:rsidRPr="00DA0385" w:rsidRDefault="00DA0385" w:rsidP="00DA0385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</w:rPr>
      </w:pPr>
      <w:r w:rsidRPr="00DA0385">
        <w:rPr>
          <w:rFonts w:ascii="Times New Roman" w:hAnsi="Times New Roman" w:cs="Times New Roman"/>
          <w:color w:val="0D0D0D" w:themeColor="text1" w:themeTint="F2"/>
          <w:sz w:val="28"/>
        </w:rPr>
        <w:t>среда» для детей с ОВЗ на 2015-2016 годы.</w:t>
      </w:r>
    </w:p>
    <w:p w:rsidR="00DA0385" w:rsidRPr="00DA0385" w:rsidRDefault="00DA0385" w:rsidP="00DA0385">
      <w:pPr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DA0385" w:rsidRPr="00DA0385" w:rsidRDefault="00DA0385" w:rsidP="00DA0385">
      <w:pPr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3C30AB" w:rsidRPr="00DA0385" w:rsidRDefault="00DA0385" w:rsidP="00DA0385">
      <w:pPr>
        <w:rPr>
          <w:rFonts w:ascii="Times New Roman" w:hAnsi="Times New Roman" w:cs="Times New Roman"/>
          <w:color w:val="0D0D0D" w:themeColor="text1" w:themeTint="F2"/>
          <w:sz w:val="28"/>
        </w:rPr>
      </w:pPr>
      <w:r w:rsidRPr="00DA0385">
        <w:rPr>
          <w:rFonts w:ascii="Times New Roman" w:hAnsi="Times New Roman" w:cs="Times New Roman"/>
          <w:color w:val="0D0D0D" w:themeColor="text1" w:themeTint="F2"/>
          <w:sz w:val="28"/>
        </w:rPr>
        <w:t>Директор школы:                                                                     Пушкина С.В.</w:t>
      </w:r>
    </w:p>
    <w:sectPr w:rsidR="003C30AB" w:rsidRPr="00DA0385" w:rsidSect="003C3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A0385"/>
    <w:rsid w:val="003C30AB"/>
    <w:rsid w:val="00DA0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630</Characters>
  <Application>Microsoft Office Word</Application>
  <DocSecurity>0</DocSecurity>
  <Lines>5</Lines>
  <Paragraphs>1</Paragraphs>
  <ScaleCrop>false</ScaleCrop>
  <Company>SPecialiST RePack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2016-07-25T05:08:00Z</dcterms:created>
  <dcterms:modified xsi:type="dcterms:W3CDTF">2016-07-25T05:13:00Z</dcterms:modified>
</cp:coreProperties>
</file>