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E1" w:rsidRPr="00692D48" w:rsidRDefault="00692D48" w:rsidP="00692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2D4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92D48" w:rsidRPr="00692D48" w:rsidRDefault="00692D48" w:rsidP="00692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2D48">
        <w:rPr>
          <w:rFonts w:ascii="Times New Roman" w:hAnsi="Times New Roman" w:cs="Times New Roman"/>
          <w:sz w:val="24"/>
          <w:szCs w:val="24"/>
        </w:rPr>
        <w:t>«Антипинская средняя общеобразовательная школа»</w:t>
      </w:r>
    </w:p>
    <w:p w:rsidR="00692D48" w:rsidRDefault="00692D48" w:rsidP="00692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2D48">
        <w:rPr>
          <w:rFonts w:ascii="Times New Roman" w:hAnsi="Times New Roman" w:cs="Times New Roman"/>
          <w:sz w:val="24"/>
          <w:szCs w:val="24"/>
        </w:rPr>
        <w:t>Тогульского района Алтайского края</w:t>
      </w:r>
    </w:p>
    <w:p w:rsidR="00692D48" w:rsidRPr="00692D48" w:rsidRDefault="00692D48" w:rsidP="00692D48">
      <w:pPr>
        <w:rPr>
          <w:rFonts w:ascii="Times New Roman" w:hAnsi="Times New Roman" w:cs="Times New Roman"/>
          <w:sz w:val="24"/>
          <w:szCs w:val="24"/>
        </w:rPr>
      </w:pPr>
    </w:p>
    <w:p w:rsidR="00692D48" w:rsidRDefault="00692D48" w:rsidP="00692D48">
      <w:pPr>
        <w:rPr>
          <w:rFonts w:ascii="Times New Roman" w:hAnsi="Times New Roman" w:cs="Times New Roman"/>
          <w:sz w:val="24"/>
          <w:szCs w:val="24"/>
        </w:rPr>
      </w:pPr>
    </w:p>
    <w:p w:rsidR="00692D48" w:rsidRDefault="00692D48" w:rsidP="00692D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педагогического совета</w:t>
      </w:r>
    </w:p>
    <w:p w:rsidR="00692D48" w:rsidRDefault="00692D48" w:rsidP="00692D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27.03.2020г     № 31</w:t>
      </w:r>
    </w:p>
    <w:p w:rsidR="00692D48" w:rsidRDefault="00692D48" w:rsidP="0069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27..03.2020</w:t>
      </w:r>
      <w:r w:rsidR="00621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692D48" w:rsidRDefault="00692D48" w:rsidP="0069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18 </w:t>
      </w:r>
    </w:p>
    <w:p w:rsidR="00692D48" w:rsidRDefault="00692D48" w:rsidP="0069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18</w:t>
      </w:r>
    </w:p>
    <w:p w:rsidR="00692D48" w:rsidRDefault="00692D48" w:rsidP="0069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педсовета: директор школы  С.А.Цыпленкова</w:t>
      </w:r>
    </w:p>
    <w:p w:rsidR="00692D48" w:rsidRDefault="005C1A52" w:rsidP="0069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педсовета</w:t>
      </w:r>
      <w:r w:rsidR="00692D48">
        <w:rPr>
          <w:rFonts w:ascii="Times New Roman" w:hAnsi="Times New Roman" w:cs="Times New Roman"/>
          <w:sz w:val="24"/>
          <w:szCs w:val="24"/>
        </w:rPr>
        <w:t>: заместитель директора</w:t>
      </w:r>
      <w:r w:rsidR="00621C1D">
        <w:rPr>
          <w:rFonts w:ascii="Times New Roman" w:hAnsi="Times New Roman" w:cs="Times New Roman"/>
          <w:sz w:val="24"/>
          <w:szCs w:val="24"/>
        </w:rPr>
        <w:t xml:space="preserve"> по УВР </w:t>
      </w:r>
      <w:proofErr w:type="spellStart"/>
      <w:r w:rsidR="00621C1D">
        <w:rPr>
          <w:rFonts w:ascii="Times New Roman" w:hAnsi="Times New Roman" w:cs="Times New Roman"/>
          <w:sz w:val="24"/>
          <w:szCs w:val="24"/>
        </w:rPr>
        <w:t>О.В.Семеренько</w:t>
      </w:r>
      <w:proofErr w:type="spellEnd"/>
      <w:r w:rsidR="00621C1D">
        <w:rPr>
          <w:rFonts w:ascii="Times New Roman" w:hAnsi="Times New Roman" w:cs="Times New Roman"/>
          <w:sz w:val="24"/>
          <w:szCs w:val="24"/>
        </w:rPr>
        <w:t>.</w:t>
      </w:r>
    </w:p>
    <w:p w:rsidR="00621C1D" w:rsidRDefault="00621C1D" w:rsidP="00621C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21C1D" w:rsidRDefault="00621C1D" w:rsidP="00692D48">
      <w:pPr>
        <w:rPr>
          <w:rFonts w:ascii="Times New Roman" w:hAnsi="Times New Roman" w:cs="Times New Roman"/>
          <w:sz w:val="24"/>
          <w:szCs w:val="24"/>
        </w:rPr>
      </w:pPr>
    </w:p>
    <w:p w:rsidR="00621C1D" w:rsidRDefault="00621C1D" w:rsidP="0069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Подготовка к дистанционному обучению в условиях режима повышенной готовности:</w:t>
      </w:r>
    </w:p>
    <w:p w:rsidR="00621C1D" w:rsidRDefault="00621C1D" w:rsidP="0069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слушали директора МБОУ Антипинская СОШ Цыпленкову С.А.</w:t>
      </w:r>
    </w:p>
    <w:p w:rsidR="00621C1D" w:rsidRDefault="00621C1D" w:rsidP="0069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Анатольевна познакомила с поступающими документами, регламентирующими работу учреждения в условиях режима повышенной готовности:</w:t>
      </w:r>
    </w:p>
    <w:p w:rsidR="00621C1D" w:rsidRDefault="00F21FE6" w:rsidP="0069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 Алтайского края от 23.03.2020 г №439 «Об организации образовательного процесса в образовательных организациях Алтайского края в условиях режима повышенной готовности»</w:t>
      </w:r>
    </w:p>
    <w:p w:rsidR="00F21FE6" w:rsidRDefault="00F21FE6" w:rsidP="0069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Алтайского края от 25.03.2020г № 23/02/699 «Об организации дистанционного обучения с помощью платформы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1A52" w:rsidRDefault="00F21FE6" w:rsidP="005C1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="005C1A52">
        <w:rPr>
          <w:rFonts w:ascii="Times New Roman" w:hAnsi="Times New Roman" w:cs="Times New Roman"/>
          <w:sz w:val="24"/>
          <w:szCs w:val="24"/>
        </w:rPr>
        <w:t xml:space="preserve"> комитета по образованию и делам молодёжи Администрации Тогульского района от 26.03.2020г №20 «Об организации образовательного процесса в образовательных организациях Тогульского района в условиях режима повышенной готовности».</w:t>
      </w:r>
    </w:p>
    <w:p w:rsidR="005C1A52" w:rsidRDefault="005C1A52" w:rsidP="005C1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Актуализировала решение педагогического совета о необходимости:</w:t>
      </w:r>
    </w:p>
    <w:p w:rsidR="005C1A52" w:rsidRDefault="005C1A52" w:rsidP="005C1A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Изучения возможностей обучающихся для совместной работы в дистанционном режиме;</w:t>
      </w:r>
    </w:p>
    <w:p w:rsidR="005C1A52" w:rsidRDefault="005C1A52" w:rsidP="00787CFE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87CFE">
        <w:rPr>
          <w:rFonts w:ascii="Times New Roman" w:hAnsi="Times New Roman" w:cs="Times New Roman"/>
          <w:sz w:val="24"/>
          <w:szCs w:val="24"/>
        </w:rPr>
        <w:t xml:space="preserve">Изучение предложенных ресурсов </w:t>
      </w:r>
      <w:proofErr w:type="gramStart"/>
      <w:r w:rsidRPr="00787C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7CFE">
        <w:rPr>
          <w:rFonts w:ascii="Times New Roman" w:hAnsi="Times New Roman" w:cs="Times New Roman"/>
          <w:sz w:val="24"/>
          <w:szCs w:val="24"/>
        </w:rPr>
        <w:t xml:space="preserve">презентация АИРО) и их возможностей для организации электронного обучения в дистанционном режиме в условиях МБОУ </w:t>
      </w:r>
      <w:r w:rsidR="00787CFE">
        <w:rPr>
          <w:rFonts w:ascii="Times New Roman" w:hAnsi="Times New Roman" w:cs="Times New Roman"/>
          <w:sz w:val="24"/>
          <w:szCs w:val="24"/>
        </w:rPr>
        <w:t>«</w:t>
      </w:r>
      <w:r w:rsidRPr="00787CFE">
        <w:rPr>
          <w:rFonts w:ascii="Times New Roman" w:hAnsi="Times New Roman" w:cs="Times New Roman"/>
          <w:sz w:val="24"/>
          <w:szCs w:val="24"/>
        </w:rPr>
        <w:t>Антипинская СОШ</w:t>
      </w:r>
      <w:r w:rsidR="00787CFE">
        <w:rPr>
          <w:rFonts w:ascii="Times New Roman" w:hAnsi="Times New Roman" w:cs="Times New Roman"/>
          <w:sz w:val="24"/>
          <w:szCs w:val="24"/>
        </w:rPr>
        <w:t>»</w:t>
      </w:r>
      <w:r w:rsidRPr="00787CFE">
        <w:rPr>
          <w:rFonts w:ascii="Times New Roman" w:hAnsi="Times New Roman" w:cs="Times New Roman"/>
          <w:sz w:val="24"/>
          <w:szCs w:val="24"/>
        </w:rPr>
        <w:t>.</w:t>
      </w:r>
    </w:p>
    <w:p w:rsidR="00787CFE" w:rsidRDefault="00787CFE" w:rsidP="00787C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Представлено Положение об организации образовательных отношений в период дистанционного обучения в МБОУ «Антипинская СОШ», включая заявление от родителей на организацию дистанционного обучения.</w:t>
      </w:r>
    </w:p>
    <w:p w:rsidR="00787CFE" w:rsidRDefault="00787CFE" w:rsidP="00787C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Обсудили: Порядок работы, способы контроля посещаемости и успеваемости в условиях дистанционного обучения, ресурсы и сервисы для дистанционного обучения.</w:t>
      </w:r>
    </w:p>
    <w:p w:rsidR="00787CFE" w:rsidRDefault="00787CFE" w:rsidP="00787C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787CFE" w:rsidRDefault="00787CFE" w:rsidP="00787C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 Положение об организации образовательных отношений в период дистанционного обучения в МБОУ «Антипинская СОШ», включая заявление от родителей на организацию дистанционного обучения.</w:t>
      </w:r>
    </w:p>
    <w:p w:rsidR="00787CFE" w:rsidRDefault="00787CFE" w:rsidP="00787C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Подготовить сводные данные об учащихс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имеющиеся у них возможности) для организации дистанционного обучения на основании заявления родителей.</w:t>
      </w:r>
    </w:p>
    <w:p w:rsidR="00787CFE" w:rsidRDefault="00787CFE" w:rsidP="00787C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Скорректировать годовой календарный учебный график, учебные планы и рабочие программы педагогов.</w:t>
      </w:r>
    </w:p>
    <w:p w:rsidR="00787CFE" w:rsidRDefault="00787CFE" w:rsidP="00787C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классным руководителям, педагогу-психологу составить планы-графики работы в дистанционных условиях обучения.</w:t>
      </w:r>
    </w:p>
    <w:p w:rsidR="00A97B0C" w:rsidRDefault="00787CFE" w:rsidP="00787C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Составить план индивидуальной профилактической работы</w:t>
      </w:r>
      <w:r w:rsidR="00A97B0C">
        <w:rPr>
          <w:rFonts w:ascii="Times New Roman" w:hAnsi="Times New Roman" w:cs="Times New Roman"/>
          <w:sz w:val="24"/>
          <w:szCs w:val="24"/>
        </w:rPr>
        <w:t xml:space="preserve"> с несовершеннолетними и семьями СОП, план-график взаимодействия с семьями обучающихся, методического сопровождения учителей.</w:t>
      </w:r>
    </w:p>
    <w:p w:rsidR="00A97B0C" w:rsidRDefault="00A97B0C" w:rsidP="00787C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Скорректировать годовой учебный график с учётом меняющихся сроков каникул.</w:t>
      </w:r>
    </w:p>
    <w:p w:rsidR="00787CFE" w:rsidRDefault="00A97B0C" w:rsidP="00787C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87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Вести работу по корректировке рабочих программ.</w:t>
      </w:r>
    </w:p>
    <w:p w:rsidR="00A97B0C" w:rsidRDefault="00A97B0C" w:rsidP="00787C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Использовать платформы/сервисы для дистанционного обучения:</w:t>
      </w:r>
    </w:p>
    <w:p w:rsidR="00A97B0C" w:rsidRDefault="00A97B0C" w:rsidP="00A97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электронная школа;</w:t>
      </w:r>
    </w:p>
    <w:p w:rsidR="00A97B0C" w:rsidRDefault="00A97B0C" w:rsidP="00A97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интерактивная образовательная платформа;</w:t>
      </w:r>
    </w:p>
    <w:p w:rsidR="00A97B0C" w:rsidRDefault="00A97B0C" w:rsidP="00A97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издательства «Просвещение»;</w:t>
      </w:r>
    </w:p>
    <w:p w:rsidR="00A97B0C" w:rsidRDefault="00A97B0C" w:rsidP="00A97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97B0C" w:rsidRDefault="00A97B0C" w:rsidP="00A97B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97B0C" w:rsidRDefault="00A97B0C" w:rsidP="00A97B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С.А.Цыпленкова</w:t>
      </w:r>
    </w:p>
    <w:p w:rsidR="00787CFE" w:rsidRPr="00787CFE" w:rsidRDefault="00787CFE" w:rsidP="00787C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787CFE" w:rsidRPr="00787CFE" w:rsidSect="000C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E60"/>
    <w:multiLevelType w:val="hybridMultilevel"/>
    <w:tmpl w:val="065E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F5B5E"/>
    <w:multiLevelType w:val="hybridMultilevel"/>
    <w:tmpl w:val="00A884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92D48"/>
    <w:rsid w:val="000C58B2"/>
    <w:rsid w:val="005C1A52"/>
    <w:rsid w:val="005F0404"/>
    <w:rsid w:val="00621C1D"/>
    <w:rsid w:val="00692D48"/>
    <w:rsid w:val="00787CFE"/>
    <w:rsid w:val="00A97B0C"/>
    <w:rsid w:val="00AA6E74"/>
    <w:rsid w:val="00F2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2020-04-07T14:22:00Z</dcterms:created>
  <dcterms:modified xsi:type="dcterms:W3CDTF">2020-04-07T15:25:00Z</dcterms:modified>
</cp:coreProperties>
</file>